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F7" w:rsidRPr="002A6052" w:rsidRDefault="002A6052" w:rsidP="002A6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052">
        <w:rPr>
          <w:rFonts w:ascii="Times New Roman" w:hAnsi="Times New Roman" w:cs="Times New Roman"/>
          <w:b/>
          <w:sz w:val="28"/>
          <w:szCs w:val="28"/>
        </w:rPr>
        <w:t>Письмо №1076 от 31.10.2023г</w:t>
      </w:r>
    </w:p>
    <w:p w:rsidR="002A6052" w:rsidRPr="002A6052" w:rsidRDefault="002A6052" w:rsidP="002A6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052">
        <w:rPr>
          <w:rFonts w:ascii="Times New Roman" w:hAnsi="Times New Roman" w:cs="Times New Roman"/>
          <w:b/>
          <w:sz w:val="28"/>
          <w:szCs w:val="28"/>
        </w:rPr>
        <w:t>Онлайн-форму  для педагогических работников</w:t>
      </w:r>
    </w:p>
    <w:p w:rsidR="002A6052" w:rsidRPr="002A6052" w:rsidRDefault="002A6052" w:rsidP="002A6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052" w:rsidRPr="002A6052" w:rsidRDefault="002A6052" w:rsidP="002A60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052">
        <w:rPr>
          <w:rFonts w:ascii="Times New Roman" w:hAnsi="Times New Roman" w:cs="Times New Roman"/>
          <w:b/>
          <w:sz w:val="28"/>
          <w:szCs w:val="28"/>
        </w:rPr>
        <w:t>Руководители ОО</w:t>
      </w:r>
    </w:p>
    <w:p w:rsidR="002A6052" w:rsidRDefault="002A6052"/>
    <w:p w:rsidR="002A6052" w:rsidRP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 xml:space="preserve">        МКУ «Управление образования» информирует о том, что Центр непрерывного повышения профессионального мастерства ГБУ ДПО РД «ДИРО» приглашает вас принять участие в работе онлайн-форума для педагогических работников общеобразовательных организаций Республики Дагестан «Образовательный диалог» (далее Форум), который состоится 1 ноября 2023г. </w:t>
      </w:r>
    </w:p>
    <w:p w:rsidR="002A6052" w:rsidRP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 xml:space="preserve">       Формат участия: дистанционный. </w:t>
      </w:r>
    </w:p>
    <w:p w:rsidR="002A6052" w:rsidRP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 xml:space="preserve">       Цель Форума: формирование единого образовательного пространства для распространения и обмена педагогическим опытом, развития профессиональных компетенций, творческого и интеллектуального потенциала, стимулирования к поиску новых форм обучения. </w:t>
      </w:r>
    </w:p>
    <w:p w:rsidR="002A6052" w:rsidRP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 xml:space="preserve">       В качестве спикеров Форума выступят: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Алеексей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 Валерьевич-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2A605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2A6052">
        <w:rPr>
          <w:rFonts w:ascii="Times New Roman" w:hAnsi="Times New Roman" w:cs="Times New Roman"/>
          <w:sz w:val="28"/>
          <w:szCs w:val="28"/>
        </w:rPr>
        <w:t xml:space="preserve">, победитель республиканского конкурса «Учитель года Дагестана-2023», учитель русского языка и литературы ОУ «ОЦ «Развитие» г. Махачкалы, победитель гранта Президента РФ – 2015, </w:t>
      </w:r>
    </w:p>
    <w:p w:rsidR="002A6052" w:rsidRP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 xml:space="preserve">     Отличник образования РД; Петрова Олеся Васильевна </w:t>
      </w:r>
      <w:proofErr w:type="gramStart"/>
      <w:r w:rsidRPr="002A605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A6052">
        <w:rPr>
          <w:rFonts w:ascii="Times New Roman" w:hAnsi="Times New Roman" w:cs="Times New Roman"/>
          <w:sz w:val="28"/>
          <w:szCs w:val="28"/>
        </w:rPr>
        <w:t xml:space="preserve">обедитель республиканского конкурса «Учитель года Дагестана-2022», учитель русского языка и литературы, заместитель директора по УВР МБОУ МО ГО «г. Каспийск» РД «Лицей №14», Отличник образования РД;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Бекшокова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Асадулламагомедовна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-к.б.н., доцент кафедры экологии ФГБОУ ВО ДГУ; Ахмедова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Магомеднабиевна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05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A6052">
        <w:rPr>
          <w:rFonts w:ascii="Times New Roman" w:hAnsi="Times New Roman" w:cs="Times New Roman"/>
          <w:sz w:val="28"/>
          <w:szCs w:val="28"/>
        </w:rPr>
        <w:t xml:space="preserve">ризёр регионального этапа конкурса «Учитель года Дагестана - 2023», учитель математики,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. директора МБОУ МО ГО «г. Каспийск» РД «Лицей№14 им. Героя Российской Федерации Н.Э.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», Отличник образования РД; Исаева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52">
        <w:rPr>
          <w:rFonts w:ascii="Times New Roman" w:hAnsi="Times New Roman" w:cs="Times New Roman"/>
          <w:sz w:val="28"/>
          <w:szCs w:val="28"/>
        </w:rPr>
        <w:t>Расмиевна</w:t>
      </w:r>
      <w:proofErr w:type="spellEnd"/>
      <w:r w:rsidRPr="002A6052">
        <w:rPr>
          <w:rFonts w:ascii="Times New Roman" w:hAnsi="Times New Roman" w:cs="Times New Roman"/>
          <w:sz w:val="28"/>
          <w:szCs w:val="28"/>
        </w:rPr>
        <w:t xml:space="preserve">–призер регионального этапа республиканского конкурса «Учитель года Дагестана - 2023» учитель английского языка МБОУ «СОШ №12», г. Дербент Время проведения Форума: 1 ноября 2023г.10.00-12.30ч., </w:t>
      </w:r>
    </w:p>
    <w:p w:rsidR="002A6052" w:rsidRP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 xml:space="preserve">      К участию в Форуме приглашаются: педагоги общеобразовательных организаций, методисты, а также школьные психологи. Квота по каждому муниципальному образованию республики </w:t>
      </w:r>
      <w:proofErr w:type="gramStart"/>
      <w:r w:rsidRPr="002A605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A6052">
        <w:rPr>
          <w:rFonts w:ascii="Times New Roman" w:hAnsi="Times New Roman" w:cs="Times New Roman"/>
          <w:sz w:val="28"/>
          <w:szCs w:val="28"/>
        </w:rPr>
        <w:t xml:space="preserve">е менее 3 чел. Для участия в </w:t>
      </w:r>
      <w:r w:rsidRPr="002A6052">
        <w:rPr>
          <w:rFonts w:ascii="Times New Roman" w:hAnsi="Times New Roman" w:cs="Times New Roman"/>
          <w:sz w:val="28"/>
          <w:szCs w:val="28"/>
        </w:rPr>
        <w:lastRenderedPageBreak/>
        <w:t xml:space="preserve">Форуме необходимо: - в срок до 1 ноября 2023г. зарегистрироваться по ссылке; </w:t>
      </w:r>
      <w:hyperlink r:id="rId5" w:history="1">
        <w:r w:rsidRPr="002A6052">
          <w:rPr>
            <w:rStyle w:val="a3"/>
            <w:rFonts w:ascii="Times New Roman" w:hAnsi="Times New Roman" w:cs="Times New Roman"/>
            <w:sz w:val="28"/>
            <w:szCs w:val="28"/>
          </w:rPr>
          <w:t>https://clck.ru/36Gmn4</w:t>
        </w:r>
      </w:hyperlink>
      <w:r w:rsidRPr="002A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 xml:space="preserve"> - 1 ноября в 10.00 вступить в онлайн-зал Форума по ссылке; </w:t>
      </w:r>
      <w:hyperlink r:id="rId6" w:history="1">
        <w:r w:rsidRPr="002A6052">
          <w:rPr>
            <w:rStyle w:val="a3"/>
            <w:rFonts w:ascii="Times New Roman" w:hAnsi="Times New Roman" w:cs="Times New Roman"/>
            <w:sz w:val="28"/>
            <w:szCs w:val="28"/>
          </w:rPr>
          <w:t>https://clck.ru/36GmP9</w:t>
        </w:r>
      </w:hyperlink>
      <w:r w:rsidRPr="002A6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  <w:r w:rsidRPr="002A6052">
        <w:rPr>
          <w:rFonts w:ascii="Times New Roman" w:hAnsi="Times New Roman" w:cs="Times New Roman"/>
          <w:sz w:val="28"/>
          <w:szCs w:val="28"/>
        </w:rPr>
        <w:t>Зарегистрированные участники получат именные электронные сертификаты участника Форума (на адрес, указанный при регистрации).</w:t>
      </w:r>
    </w:p>
    <w:p w:rsid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052" w:rsidRDefault="002A6052" w:rsidP="002A6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052" w:rsidRPr="002A6052" w:rsidRDefault="002A6052" w:rsidP="002A6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52">
        <w:rPr>
          <w:rFonts w:ascii="Times New Roman" w:hAnsi="Times New Roman" w:cs="Times New Roman"/>
          <w:b/>
          <w:sz w:val="28"/>
          <w:szCs w:val="28"/>
        </w:rPr>
        <w:t xml:space="preserve">Начальник МКУ «УО»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2A6052">
        <w:rPr>
          <w:rFonts w:ascii="Times New Roman" w:hAnsi="Times New Roman" w:cs="Times New Roman"/>
          <w:b/>
          <w:sz w:val="28"/>
          <w:szCs w:val="28"/>
        </w:rPr>
        <w:t xml:space="preserve">  Исаева Х.Н.                                                   </w:t>
      </w:r>
    </w:p>
    <w:sectPr w:rsidR="002A6052" w:rsidRPr="002A6052" w:rsidSect="002A605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1F"/>
    <w:rsid w:val="002A6052"/>
    <w:rsid w:val="00C5271F"/>
    <w:rsid w:val="00D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6GmP9" TargetMode="External"/><Relationship Id="rId5" Type="http://schemas.openxmlformats.org/officeDocument/2006/relationships/hyperlink" Target="https://clck.ru/36Gm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2023-10-31T11:52:00Z</dcterms:created>
  <dcterms:modified xsi:type="dcterms:W3CDTF">2023-10-31T11:58:00Z</dcterms:modified>
</cp:coreProperties>
</file>